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35B2" w14:textId="2AFF9297" w:rsidR="004D7780" w:rsidRDefault="004D7780" w:rsidP="004D7780">
      <w:pPr>
        <w:pStyle w:val="Titel"/>
        <w:rPr>
          <w:rStyle w:val="Subtieleverwijzing"/>
          <w:smallCaps w:val="0"/>
          <w:color w:val="385623" w:themeColor="accent6" w:themeShade="80"/>
        </w:rPr>
      </w:pPr>
      <w:bookmarkStart w:id="0" w:name="_top"/>
      <w:bookmarkEnd w:id="0"/>
      <w:r w:rsidRPr="004D7780">
        <w:rPr>
          <w:rStyle w:val="Subtieleverwijzing"/>
          <w:smallCaps w:val="0"/>
          <w:color w:val="385623" w:themeColor="accent6" w:themeShade="80"/>
        </w:rPr>
        <w:t>Privacyreglement Verloskundigenpraktijk Groei Purmerend </w:t>
      </w:r>
    </w:p>
    <w:p w14:paraId="29A762C1" w14:textId="77777777" w:rsidR="0036596F" w:rsidRPr="0036596F" w:rsidRDefault="0036596F" w:rsidP="0036596F"/>
    <w:p w14:paraId="7929ACAD"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Verloskundigenpraktijk groei Purmerend, gevestigd aan Prof. Mr. P.J. </w:t>
      </w:r>
      <w:proofErr w:type="spellStart"/>
      <w:r w:rsidRPr="0036596F">
        <w:rPr>
          <w:rFonts w:asciiTheme="minorHAnsi" w:hAnsiTheme="minorHAnsi"/>
          <w:color w:val="000000"/>
        </w:rPr>
        <w:t>Oudlaan</w:t>
      </w:r>
      <w:proofErr w:type="spellEnd"/>
      <w:r w:rsidRPr="0036596F">
        <w:rPr>
          <w:rFonts w:asciiTheme="minorHAnsi" w:hAnsiTheme="minorHAnsi"/>
          <w:color w:val="000000"/>
        </w:rPr>
        <w:t xml:space="preserve"> 23, 1444HT Purmerend, is verantwoordelijk voor de verwerking van persoonsgegevens zoals weergegeven in deze privacyverklaring.</w:t>
      </w:r>
    </w:p>
    <w:p w14:paraId="4ED25FD5" w14:textId="1D96DA5E"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De AVG is een nieuwe wet ter bescherming </w:t>
      </w:r>
      <w:r w:rsidR="005426F3" w:rsidRPr="0036596F">
        <w:rPr>
          <w:rFonts w:asciiTheme="minorHAnsi" w:hAnsiTheme="minorHAnsi"/>
          <w:color w:val="000000"/>
        </w:rPr>
        <w:t xml:space="preserve">van </w:t>
      </w:r>
      <w:r w:rsidRPr="0036596F">
        <w:rPr>
          <w:rFonts w:asciiTheme="minorHAnsi" w:hAnsiTheme="minorHAnsi"/>
          <w:color w:val="000000"/>
        </w:rPr>
        <w:t>privacy en persoonsgegevens. De verloskundigenpraktijk heeft op grond van deze wet bepaalde plichten omdat we persoonsgegevens verwerken. Daarnaast heeft de persoon waarvan de gegevens worden verwerkt bepaalde rechten. Naast deze wet gelden specifieke regels voor de privacy in de gezondheidszorg welke staan vermeld in de Wet Geneeskundige Behandelingsovereenkomst (WGBO).</w:t>
      </w:r>
    </w:p>
    <w:p w14:paraId="0F87C62A" w14:textId="66C9F739" w:rsid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Om u medisch goed te kunnen behandelen verwerkt verloskundigenpraktijk groei Purmerend de persoonsgegevens die u zelf aan ons verstrekt. </w:t>
      </w:r>
    </w:p>
    <w:p w14:paraId="6D1E27DC" w14:textId="77777777" w:rsidR="0036596F" w:rsidRDefault="0036596F" w:rsidP="0036596F">
      <w:pPr>
        <w:pStyle w:val="Normaalweb"/>
        <w:spacing w:before="0" w:beforeAutospacing="0" w:after="0" w:afterAutospacing="0"/>
        <w:rPr>
          <w:rFonts w:asciiTheme="minorHAnsi" w:hAnsiTheme="minorHAnsi"/>
          <w:color w:val="000000"/>
        </w:rPr>
      </w:pPr>
    </w:p>
    <w:p w14:paraId="77B3594C" w14:textId="15844CEC"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Uw gegevens worden verzameld voor de volgende doeleinden:</w:t>
      </w:r>
    </w:p>
    <w:p w14:paraId="3675C088" w14:textId="77777777" w:rsidR="004D7780" w:rsidRPr="0036596F" w:rsidRDefault="004D7780" w:rsidP="0036596F">
      <w:pPr>
        <w:numPr>
          <w:ilvl w:val="0"/>
          <w:numId w:val="1"/>
        </w:numPr>
        <w:rPr>
          <w:color w:val="000000"/>
        </w:rPr>
      </w:pPr>
      <w:proofErr w:type="gramStart"/>
      <w:r w:rsidRPr="0036596F">
        <w:rPr>
          <w:color w:val="000000"/>
        </w:rPr>
        <w:t>voor</w:t>
      </w:r>
      <w:proofErr w:type="gramEnd"/>
      <w:r w:rsidRPr="0036596F">
        <w:rPr>
          <w:color w:val="000000"/>
        </w:rPr>
        <w:t xml:space="preserve"> zorgverlening;</w:t>
      </w:r>
    </w:p>
    <w:p w14:paraId="5E67E810" w14:textId="77777777" w:rsidR="004D7780" w:rsidRPr="0036596F" w:rsidRDefault="004D7780" w:rsidP="0036596F">
      <w:pPr>
        <w:numPr>
          <w:ilvl w:val="0"/>
          <w:numId w:val="1"/>
        </w:numPr>
        <w:rPr>
          <w:color w:val="000000"/>
        </w:rPr>
      </w:pPr>
      <w:proofErr w:type="gramStart"/>
      <w:r w:rsidRPr="0036596F">
        <w:rPr>
          <w:color w:val="000000"/>
        </w:rPr>
        <w:t>voor</w:t>
      </w:r>
      <w:proofErr w:type="gramEnd"/>
      <w:r w:rsidRPr="0036596F">
        <w:rPr>
          <w:color w:val="000000"/>
        </w:rPr>
        <w:t xml:space="preserve"> doelmatig beheer en beleid;</w:t>
      </w:r>
    </w:p>
    <w:p w14:paraId="533E92AA" w14:textId="38EC212D" w:rsidR="004D7780" w:rsidRDefault="004D7780" w:rsidP="0036596F">
      <w:pPr>
        <w:numPr>
          <w:ilvl w:val="0"/>
          <w:numId w:val="1"/>
        </w:numPr>
        <w:rPr>
          <w:color w:val="000000"/>
        </w:rPr>
      </w:pPr>
      <w:proofErr w:type="gramStart"/>
      <w:r w:rsidRPr="0036596F">
        <w:rPr>
          <w:color w:val="000000"/>
        </w:rPr>
        <w:t>voor</w:t>
      </w:r>
      <w:proofErr w:type="gramEnd"/>
      <w:r w:rsidRPr="0036596F">
        <w:rPr>
          <w:color w:val="000000"/>
        </w:rPr>
        <w:t xml:space="preserve"> ondersteuning van wetenschappelijk onderzoek, onderwijs en voorlichting.</w:t>
      </w:r>
    </w:p>
    <w:p w14:paraId="55C197BC" w14:textId="77777777" w:rsidR="0036596F" w:rsidRPr="0036596F" w:rsidRDefault="0036596F" w:rsidP="0036596F">
      <w:pPr>
        <w:ind w:left="720"/>
        <w:rPr>
          <w:color w:val="000000"/>
        </w:rPr>
      </w:pPr>
    </w:p>
    <w:p w14:paraId="228D7055"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Hieronder vind je een overzicht van de persoonsgegevens die wij verwerken:</w:t>
      </w:r>
    </w:p>
    <w:p w14:paraId="271B27ED" w14:textId="77777777" w:rsidR="004D7780" w:rsidRPr="0036596F" w:rsidRDefault="004D7780" w:rsidP="0036596F">
      <w:pPr>
        <w:numPr>
          <w:ilvl w:val="0"/>
          <w:numId w:val="2"/>
        </w:numPr>
        <w:rPr>
          <w:color w:val="000000"/>
        </w:rPr>
      </w:pPr>
      <w:r w:rsidRPr="0036596F">
        <w:rPr>
          <w:color w:val="000000"/>
        </w:rPr>
        <w:t> Voor- en achternaam</w:t>
      </w:r>
    </w:p>
    <w:p w14:paraId="57D767AB" w14:textId="77777777" w:rsidR="004D7780" w:rsidRPr="0036596F" w:rsidRDefault="004D7780" w:rsidP="0036596F">
      <w:pPr>
        <w:numPr>
          <w:ilvl w:val="0"/>
          <w:numId w:val="2"/>
        </w:numPr>
        <w:rPr>
          <w:color w:val="000000"/>
        </w:rPr>
      </w:pPr>
      <w:r w:rsidRPr="0036596F">
        <w:rPr>
          <w:color w:val="000000"/>
        </w:rPr>
        <w:t>Geboortedatum</w:t>
      </w:r>
    </w:p>
    <w:p w14:paraId="7DB0EA47" w14:textId="77777777" w:rsidR="004D7780" w:rsidRPr="0036596F" w:rsidRDefault="004D7780" w:rsidP="0036596F">
      <w:pPr>
        <w:numPr>
          <w:ilvl w:val="0"/>
          <w:numId w:val="2"/>
        </w:numPr>
        <w:rPr>
          <w:color w:val="000000"/>
        </w:rPr>
      </w:pPr>
      <w:r w:rsidRPr="0036596F">
        <w:rPr>
          <w:color w:val="000000"/>
        </w:rPr>
        <w:t>Geboorteplaats</w:t>
      </w:r>
    </w:p>
    <w:p w14:paraId="071899DC" w14:textId="77777777" w:rsidR="004D7780" w:rsidRPr="0036596F" w:rsidRDefault="004D7780" w:rsidP="0036596F">
      <w:pPr>
        <w:numPr>
          <w:ilvl w:val="0"/>
          <w:numId w:val="2"/>
        </w:numPr>
        <w:rPr>
          <w:color w:val="000000"/>
        </w:rPr>
      </w:pPr>
      <w:r w:rsidRPr="0036596F">
        <w:rPr>
          <w:color w:val="000000"/>
        </w:rPr>
        <w:t>Adresgegevens</w:t>
      </w:r>
    </w:p>
    <w:p w14:paraId="55D34E55" w14:textId="77777777" w:rsidR="004D7780" w:rsidRPr="0036596F" w:rsidRDefault="004D7780" w:rsidP="0036596F">
      <w:pPr>
        <w:numPr>
          <w:ilvl w:val="0"/>
          <w:numId w:val="2"/>
        </w:numPr>
        <w:rPr>
          <w:color w:val="000000"/>
        </w:rPr>
      </w:pPr>
      <w:r w:rsidRPr="0036596F">
        <w:rPr>
          <w:color w:val="000000"/>
        </w:rPr>
        <w:t>Telefoonnummer</w:t>
      </w:r>
    </w:p>
    <w:p w14:paraId="267102AC" w14:textId="77777777" w:rsidR="004D7780" w:rsidRPr="0036596F" w:rsidRDefault="004D7780" w:rsidP="0036596F">
      <w:pPr>
        <w:numPr>
          <w:ilvl w:val="0"/>
          <w:numId w:val="2"/>
        </w:numPr>
        <w:rPr>
          <w:color w:val="000000"/>
        </w:rPr>
      </w:pPr>
      <w:r w:rsidRPr="0036596F">
        <w:rPr>
          <w:color w:val="000000"/>
        </w:rPr>
        <w:t>E-mailadres</w:t>
      </w:r>
    </w:p>
    <w:p w14:paraId="58805A9F" w14:textId="77777777" w:rsidR="004D7780" w:rsidRPr="0036596F" w:rsidRDefault="004D7780" w:rsidP="0036596F">
      <w:pPr>
        <w:numPr>
          <w:ilvl w:val="0"/>
          <w:numId w:val="2"/>
        </w:numPr>
        <w:rPr>
          <w:color w:val="000000"/>
        </w:rPr>
      </w:pPr>
      <w:r w:rsidRPr="0036596F">
        <w:rPr>
          <w:color w:val="000000"/>
        </w:rPr>
        <w:t>BSN</w:t>
      </w:r>
    </w:p>
    <w:p w14:paraId="4F21734E" w14:textId="77777777" w:rsidR="004D7780" w:rsidRPr="0036596F" w:rsidRDefault="004D7780" w:rsidP="0036596F">
      <w:pPr>
        <w:numPr>
          <w:ilvl w:val="0"/>
          <w:numId w:val="2"/>
        </w:numPr>
        <w:rPr>
          <w:color w:val="000000"/>
        </w:rPr>
      </w:pPr>
      <w:r w:rsidRPr="0036596F">
        <w:rPr>
          <w:color w:val="000000"/>
        </w:rPr>
        <w:t>Huisarts</w:t>
      </w:r>
    </w:p>
    <w:p w14:paraId="5151669B" w14:textId="77777777" w:rsidR="004D7780" w:rsidRPr="0036596F" w:rsidRDefault="004D7780" w:rsidP="0036596F">
      <w:pPr>
        <w:numPr>
          <w:ilvl w:val="0"/>
          <w:numId w:val="2"/>
        </w:numPr>
        <w:rPr>
          <w:color w:val="000000"/>
        </w:rPr>
      </w:pPr>
      <w:r w:rsidRPr="0036596F">
        <w:rPr>
          <w:color w:val="000000"/>
        </w:rPr>
        <w:t>Verzekering gegevens</w:t>
      </w:r>
    </w:p>
    <w:p w14:paraId="3ADA1808" w14:textId="7EE6DFB5" w:rsidR="004D7780" w:rsidRDefault="004D7780" w:rsidP="0036596F">
      <w:pPr>
        <w:numPr>
          <w:ilvl w:val="0"/>
          <w:numId w:val="2"/>
        </w:numPr>
        <w:rPr>
          <w:color w:val="000000"/>
        </w:rPr>
      </w:pPr>
      <w:r w:rsidRPr="0036596F">
        <w:rPr>
          <w:color w:val="000000"/>
        </w:rPr>
        <w:t>Overige persoonsgegevens die je actief verstrekt door bijvoorbeeld het invullen van het aanmeldformulier op deze website, in correspondentie en telefonisch.</w:t>
      </w:r>
    </w:p>
    <w:p w14:paraId="7A212FD7" w14:textId="77777777" w:rsidR="0036596F" w:rsidRPr="0036596F" w:rsidRDefault="0036596F" w:rsidP="0036596F">
      <w:pPr>
        <w:rPr>
          <w:color w:val="000000"/>
        </w:rPr>
      </w:pPr>
    </w:p>
    <w:p w14:paraId="5BD8CEEF"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Plichten</w:t>
      </w:r>
    </w:p>
    <w:p w14:paraId="27879379"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Uw gegevens worden verzameld voor de volgende doeleinden:</w:t>
      </w:r>
    </w:p>
    <w:p w14:paraId="17314AF9" w14:textId="77777777" w:rsidR="004D7780" w:rsidRPr="0036596F" w:rsidRDefault="004D7780" w:rsidP="0036596F">
      <w:pPr>
        <w:numPr>
          <w:ilvl w:val="0"/>
          <w:numId w:val="3"/>
        </w:numPr>
        <w:rPr>
          <w:color w:val="000000"/>
        </w:rPr>
      </w:pPr>
      <w:proofErr w:type="gramStart"/>
      <w:r w:rsidRPr="0036596F">
        <w:rPr>
          <w:color w:val="000000"/>
        </w:rPr>
        <w:t>voor</w:t>
      </w:r>
      <w:proofErr w:type="gramEnd"/>
      <w:r w:rsidRPr="0036596F">
        <w:rPr>
          <w:color w:val="000000"/>
        </w:rPr>
        <w:t xml:space="preserve"> zorgverlening;</w:t>
      </w:r>
    </w:p>
    <w:p w14:paraId="5915E6E8" w14:textId="77777777" w:rsidR="004D7780" w:rsidRPr="0036596F" w:rsidRDefault="004D7780" w:rsidP="0036596F">
      <w:pPr>
        <w:numPr>
          <w:ilvl w:val="0"/>
          <w:numId w:val="3"/>
        </w:numPr>
        <w:rPr>
          <w:color w:val="000000"/>
        </w:rPr>
      </w:pPr>
      <w:proofErr w:type="gramStart"/>
      <w:r w:rsidRPr="0036596F">
        <w:rPr>
          <w:color w:val="000000"/>
        </w:rPr>
        <w:t>voor</w:t>
      </w:r>
      <w:proofErr w:type="gramEnd"/>
      <w:r w:rsidRPr="0036596F">
        <w:rPr>
          <w:color w:val="000000"/>
        </w:rPr>
        <w:t xml:space="preserve"> doelmatig beheer en beleid;</w:t>
      </w:r>
    </w:p>
    <w:p w14:paraId="384831D1" w14:textId="66354C81" w:rsidR="004D7780" w:rsidRDefault="004D7780" w:rsidP="0036596F">
      <w:pPr>
        <w:numPr>
          <w:ilvl w:val="0"/>
          <w:numId w:val="3"/>
        </w:numPr>
        <w:rPr>
          <w:color w:val="000000"/>
        </w:rPr>
      </w:pPr>
      <w:proofErr w:type="gramStart"/>
      <w:r w:rsidRPr="0036596F">
        <w:rPr>
          <w:color w:val="000000"/>
        </w:rPr>
        <w:t>voor</w:t>
      </w:r>
      <w:proofErr w:type="gramEnd"/>
      <w:r w:rsidRPr="0036596F">
        <w:rPr>
          <w:color w:val="000000"/>
        </w:rPr>
        <w:t xml:space="preserve"> ondersteuning van wetenschappelijk onderzoek, onderwijs en voorlichting.</w:t>
      </w:r>
    </w:p>
    <w:p w14:paraId="25C4E561" w14:textId="77777777" w:rsidR="0036596F" w:rsidRPr="0036596F" w:rsidRDefault="0036596F" w:rsidP="0036596F">
      <w:pPr>
        <w:ind w:left="720"/>
        <w:rPr>
          <w:color w:val="000000"/>
        </w:rPr>
      </w:pPr>
    </w:p>
    <w:p w14:paraId="44ABE91B"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Wie hebben er toegang tot uw gegevens</w:t>
      </w:r>
    </w:p>
    <w:p w14:paraId="121A83E8" w14:textId="77777777" w:rsidR="004D7780" w:rsidRPr="0036596F" w:rsidRDefault="004D7780" w:rsidP="0036596F">
      <w:pPr>
        <w:numPr>
          <w:ilvl w:val="0"/>
          <w:numId w:val="4"/>
        </w:numPr>
        <w:rPr>
          <w:color w:val="000000"/>
        </w:rPr>
      </w:pPr>
      <w:r w:rsidRPr="0036596F">
        <w:rPr>
          <w:color w:val="000000"/>
        </w:rPr>
        <w:t>De verloskundigen,</w:t>
      </w:r>
    </w:p>
    <w:p w14:paraId="1E431F9E" w14:textId="77777777" w:rsidR="004D7780" w:rsidRPr="0036596F" w:rsidRDefault="004D7780" w:rsidP="0036596F">
      <w:pPr>
        <w:numPr>
          <w:ilvl w:val="0"/>
          <w:numId w:val="4"/>
        </w:numPr>
        <w:rPr>
          <w:color w:val="000000"/>
        </w:rPr>
      </w:pPr>
      <w:r w:rsidRPr="0036596F">
        <w:rPr>
          <w:color w:val="000000"/>
        </w:rPr>
        <w:t>Waarnemers bij ziekte en vakanties,</w:t>
      </w:r>
    </w:p>
    <w:p w14:paraId="1020BD0E" w14:textId="77777777" w:rsidR="004D7780" w:rsidRPr="0036596F" w:rsidRDefault="004D7780" w:rsidP="0036596F">
      <w:pPr>
        <w:numPr>
          <w:ilvl w:val="0"/>
          <w:numId w:val="4"/>
        </w:numPr>
        <w:rPr>
          <w:color w:val="000000"/>
        </w:rPr>
      </w:pPr>
      <w:r w:rsidRPr="0036596F">
        <w:rPr>
          <w:color w:val="000000"/>
        </w:rPr>
        <w:t>Alle medewerkers van verloskundigenpraktijk Groei Purmerend waarbij het noodzakelijk is dat zij toegang hebben tot uw medische gegevens,</w:t>
      </w:r>
    </w:p>
    <w:p w14:paraId="53016E98" w14:textId="77777777" w:rsidR="004D7780" w:rsidRPr="0036596F" w:rsidRDefault="004D7780" w:rsidP="0036596F">
      <w:pPr>
        <w:numPr>
          <w:ilvl w:val="0"/>
          <w:numId w:val="4"/>
        </w:numPr>
        <w:rPr>
          <w:color w:val="000000"/>
        </w:rPr>
      </w:pPr>
      <w:r w:rsidRPr="0036596F">
        <w:rPr>
          <w:color w:val="000000"/>
        </w:rPr>
        <w:t>Uzelf,</w:t>
      </w:r>
    </w:p>
    <w:p w14:paraId="78FC9302" w14:textId="77777777" w:rsidR="004D7780" w:rsidRPr="0036596F" w:rsidRDefault="004D7780" w:rsidP="0036596F">
      <w:pPr>
        <w:numPr>
          <w:ilvl w:val="0"/>
          <w:numId w:val="4"/>
        </w:numPr>
        <w:rPr>
          <w:color w:val="000000"/>
        </w:rPr>
      </w:pPr>
      <w:r w:rsidRPr="0036596F">
        <w:rPr>
          <w:color w:val="000000"/>
        </w:rPr>
        <w:t>Zorgverleners die uw gegevens nodig hebben en waar u toestemming voor geeft.</w:t>
      </w:r>
    </w:p>
    <w:p w14:paraId="0CA0B31C"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Alle personen die toegang hebben tot uw gegevens zijn verplicht om hier vertrouwelijk mee om te gaan. Wij werken met een beveiligd systeem die ervoor zorgt dat onbevoegde geen toegang hebben tot uw gegevens.</w:t>
      </w:r>
    </w:p>
    <w:p w14:paraId="0C03E48F"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w:t>
      </w:r>
    </w:p>
    <w:p w14:paraId="0C63FBF2" w14:textId="77777777" w:rsidR="004D7780" w:rsidRPr="0036596F" w:rsidRDefault="004D7780" w:rsidP="0036596F">
      <w:pPr>
        <w:pStyle w:val="Normaalweb"/>
        <w:spacing w:before="0" w:beforeAutospacing="0" w:after="0" w:afterAutospacing="0"/>
        <w:rPr>
          <w:rFonts w:asciiTheme="minorHAnsi" w:hAnsiTheme="minorHAnsi"/>
          <w:color w:val="000000"/>
        </w:rPr>
      </w:pPr>
      <w:proofErr w:type="spellStart"/>
      <w:r w:rsidRPr="0036596F">
        <w:rPr>
          <w:rStyle w:val="Zwaar"/>
          <w:rFonts w:asciiTheme="minorHAnsi" w:hAnsiTheme="minorHAnsi"/>
          <w:color w:val="000000"/>
        </w:rPr>
        <w:t>Perined</w:t>
      </w:r>
      <w:proofErr w:type="spellEnd"/>
    </w:p>
    <w:p w14:paraId="72C53D04"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Als zorgverleners zijn wij verplicht om volgens de Zorgverzekeringswet (art. 66d tweede lid) gegevens over de kwaliteit van de geleverde zorg op tijd en volledig aan te leveren bij het Zorginstituut. Voor de aanlevering van gegevens aan het Zorginstituut treedt </w:t>
      </w:r>
      <w:proofErr w:type="spellStart"/>
      <w:r w:rsidRPr="0036596F">
        <w:rPr>
          <w:rFonts w:asciiTheme="minorHAnsi" w:hAnsiTheme="minorHAnsi"/>
          <w:color w:val="000000"/>
        </w:rPr>
        <w:t>Perined</w:t>
      </w:r>
      <w:proofErr w:type="spellEnd"/>
      <w:r w:rsidRPr="0036596F">
        <w:rPr>
          <w:rFonts w:asciiTheme="minorHAnsi" w:hAnsiTheme="minorHAnsi"/>
          <w:color w:val="000000"/>
        </w:rPr>
        <w:t xml:space="preserve"> op als gegevensmakelaar.</w:t>
      </w:r>
    </w:p>
    <w:p w14:paraId="13C2B4F2" w14:textId="77777777" w:rsidR="004D7780" w:rsidRPr="0036596F" w:rsidRDefault="004D7780" w:rsidP="0036596F">
      <w:pPr>
        <w:pStyle w:val="Normaalweb"/>
        <w:spacing w:before="0" w:beforeAutospacing="0" w:after="0" w:afterAutospacing="0"/>
        <w:rPr>
          <w:rFonts w:asciiTheme="minorHAnsi" w:hAnsiTheme="minorHAnsi"/>
          <w:color w:val="000000"/>
        </w:rPr>
      </w:pPr>
      <w:proofErr w:type="spellStart"/>
      <w:r w:rsidRPr="0036596F">
        <w:rPr>
          <w:rFonts w:asciiTheme="minorHAnsi" w:hAnsiTheme="minorHAnsi"/>
          <w:color w:val="000000"/>
        </w:rPr>
        <w:t>Perined</w:t>
      </w:r>
      <w:proofErr w:type="spellEnd"/>
      <w:r w:rsidRPr="0036596F">
        <w:rPr>
          <w:rFonts w:asciiTheme="minorHAnsi" w:hAnsiTheme="minorHAnsi"/>
          <w:color w:val="000000"/>
        </w:rPr>
        <w:t xml:space="preserve"> heeft het doel om, door middel van kwaliteitscontrole en onderzoek, de kwaliteit van de perinatale zorgverlening in Nederland te verbeteren. Hiervoor beheert </w:t>
      </w:r>
      <w:proofErr w:type="spellStart"/>
      <w:r w:rsidRPr="0036596F">
        <w:rPr>
          <w:rFonts w:asciiTheme="minorHAnsi" w:hAnsiTheme="minorHAnsi"/>
          <w:color w:val="000000"/>
        </w:rPr>
        <w:t>Perined</w:t>
      </w:r>
      <w:proofErr w:type="spellEnd"/>
      <w:r w:rsidRPr="0036596F">
        <w:rPr>
          <w:rFonts w:asciiTheme="minorHAnsi" w:hAnsiTheme="minorHAnsi"/>
          <w:color w:val="000000"/>
        </w:rPr>
        <w:t xml:space="preserve"> al tientallen jaren registraties binnen de perinatale (keten)zorg waarin gegevens worden vastgelegd over het handelen van verloskundigen, verloskundig actieve huisartsen, gynaecologen, neonatologen en kinderartsen in het kader van de begeleiding van zwangerschap, bevalling en /of kraambed, evenals ziekten en behandelingen van pasgeborenen tot en met 28 dagen na de geboorte.</w:t>
      </w:r>
    </w:p>
    <w:p w14:paraId="2FA4705F"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Verder worden deze gegevens ook gebruikt voor wetenschappelijk onderzoek. Door dit onderzoek kan de medische kennis over zwangerschap en geboorte worden vergroot. Voor wetenschappelijk onderzoek worden anonieme gegevens gebruikt. Tot jou of je kind herleidbare gegevens worden alleen gebruikt als je hier toestemming voor geeft.</w:t>
      </w:r>
    </w:p>
    <w:p w14:paraId="5277B8CA" w14:textId="2D2CCEA0" w:rsidR="004D7780"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Voor meer informatie zie: </w:t>
      </w:r>
      <w:hyperlink r:id="rId6" w:history="1">
        <w:r w:rsidR="0036596F" w:rsidRPr="003B1AC5">
          <w:rPr>
            <w:rStyle w:val="Hyperlink"/>
            <w:rFonts w:asciiTheme="minorHAnsi" w:hAnsiTheme="minorHAnsi"/>
          </w:rPr>
          <w:t>www.perined.nl</w:t>
        </w:r>
      </w:hyperlink>
    </w:p>
    <w:p w14:paraId="23FDF2D1" w14:textId="77777777" w:rsidR="0036596F" w:rsidRPr="0036596F" w:rsidRDefault="0036596F" w:rsidP="0036596F">
      <w:pPr>
        <w:pStyle w:val="Normaalweb"/>
        <w:spacing w:before="0" w:beforeAutospacing="0" w:after="0" w:afterAutospacing="0"/>
        <w:rPr>
          <w:rFonts w:asciiTheme="minorHAnsi" w:hAnsiTheme="minorHAnsi"/>
          <w:color w:val="000000"/>
        </w:rPr>
      </w:pPr>
    </w:p>
    <w:p w14:paraId="55F8F3C6"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Bewaartermijn</w:t>
      </w:r>
    </w:p>
    <w:p w14:paraId="4AACDD54" w14:textId="7D3A2CEC" w:rsidR="004D7780"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Verloskundigenpraktijk groei Purmerend bewaart je persoonsgegevens niet langer dan strikt nodig is om de doelen te realiseren waarvoor je gegevens worden verzameld. De bewaartermijn is 15 jaar tenzij langer noodzakelijk. Verloskundigenpraktijk groei Purmerend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telefonisch contact met ons op of stuur een mail naar </w:t>
      </w:r>
      <w:hyperlink r:id="rId7" w:history="1">
        <w:r w:rsidR="0036596F" w:rsidRPr="003B1AC5">
          <w:rPr>
            <w:rStyle w:val="Hyperlink"/>
            <w:rFonts w:asciiTheme="minorHAnsi" w:hAnsiTheme="minorHAnsi"/>
          </w:rPr>
          <w:t>info@groeipurmerend.nl</w:t>
        </w:r>
      </w:hyperlink>
    </w:p>
    <w:p w14:paraId="59F0186E" w14:textId="3BDA4508" w:rsidR="0036596F" w:rsidRPr="0036596F" w:rsidRDefault="0036596F" w:rsidP="0036596F">
      <w:pPr>
        <w:pStyle w:val="Normaalweb"/>
        <w:spacing w:before="0" w:beforeAutospacing="0" w:after="0" w:afterAutospacing="0"/>
        <w:rPr>
          <w:rFonts w:asciiTheme="minorHAnsi" w:hAnsiTheme="minorHAnsi"/>
          <w:color w:val="000000"/>
        </w:rPr>
      </w:pPr>
      <w:r>
        <w:rPr>
          <w:rFonts w:asciiTheme="minorHAnsi" w:hAnsiTheme="minorHAnsi"/>
          <w:color w:val="000000"/>
        </w:rPr>
        <w:tab/>
      </w:r>
    </w:p>
    <w:p w14:paraId="64B3B6A8"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Rechten</w:t>
      </w:r>
      <w:r w:rsidRPr="0036596F">
        <w:rPr>
          <w:rStyle w:val="apple-converted-space"/>
          <w:rFonts w:asciiTheme="minorHAnsi" w:hAnsiTheme="minorHAnsi"/>
          <w:b/>
          <w:bCs/>
          <w:color w:val="000000"/>
        </w:rPr>
        <w:t> </w:t>
      </w:r>
    </w:p>
    <w:p w14:paraId="5D732E62" w14:textId="53EC686F" w:rsidR="004D7780"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Je hebt het recht om je persoonsgegevens in te zien, te corrigeren of te verwijderen. Daarnaast heb je het recht om je eventuele toestemming voor de gegevensverwerking in te trekken of bezwaar te maken tegen de verwerking van jouw persoonsgegevens door verloskundigenpraktijk groei Purmerend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versterking van jouw persoonsgegevens sturen naar </w:t>
      </w:r>
      <w:hyperlink r:id="rId8" w:history="1">
        <w:r w:rsidR="0036596F" w:rsidRPr="003B1AC5">
          <w:rPr>
            <w:rStyle w:val="Hyperlink"/>
            <w:rFonts w:asciiTheme="minorHAnsi" w:hAnsiTheme="minorHAnsi"/>
          </w:rPr>
          <w:t>info@groeipurmerend.nl</w:t>
        </w:r>
      </w:hyperlink>
    </w:p>
    <w:p w14:paraId="3034AE37" w14:textId="77777777" w:rsidR="0036596F" w:rsidRPr="0036596F" w:rsidRDefault="0036596F" w:rsidP="0036596F">
      <w:pPr>
        <w:pStyle w:val="Normaalweb"/>
        <w:spacing w:before="0" w:beforeAutospacing="0" w:after="0" w:afterAutospacing="0"/>
        <w:rPr>
          <w:rFonts w:asciiTheme="minorHAnsi" w:hAnsiTheme="minorHAnsi"/>
          <w:color w:val="000000"/>
        </w:rPr>
      </w:pPr>
    </w:p>
    <w:p w14:paraId="26C76043"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Vraag of klacht</w:t>
      </w:r>
    </w:p>
    <w:p w14:paraId="2F3ADEC6" w14:textId="77777777" w:rsidR="004D7780" w:rsidRPr="0036596F" w:rsidRDefault="004D7780" w:rsidP="0036596F">
      <w:pPr>
        <w:pStyle w:val="Normaalweb"/>
        <w:spacing w:before="0" w:beforeAutospacing="0" w:after="0" w:afterAutospacing="0"/>
        <w:jc w:val="both"/>
        <w:rPr>
          <w:rFonts w:asciiTheme="minorHAnsi" w:hAnsiTheme="minorHAnsi" w:cstheme="minorHAnsi"/>
          <w:color w:val="1A1A1A"/>
        </w:rPr>
      </w:pPr>
      <w:r w:rsidRPr="0036596F">
        <w:rPr>
          <w:rFonts w:asciiTheme="minorHAnsi" w:hAnsiTheme="minorHAnsi" w:cstheme="minorHAnsi"/>
          <w:color w:val="1A1A1A"/>
        </w:rPr>
        <w:t>Het is belangrijk dat u zich goed voelt bij ons en dat het contact prettig en deskundig verloopt. Wij proberen ons hier ten alle tijden voor in te zetten. Mocht u toch ergens ontevreden over zijn? Of heeft u vragen of twijfels? Dan is het belangrijk om dit met ons te bespreken. Wij nemen hier graag de tijd voor.</w:t>
      </w:r>
    </w:p>
    <w:p w14:paraId="00810E07" w14:textId="77777777" w:rsidR="004D7780" w:rsidRPr="0036596F" w:rsidRDefault="004D7780" w:rsidP="0036596F">
      <w:pPr>
        <w:pStyle w:val="Normaalweb"/>
        <w:spacing w:before="0" w:beforeAutospacing="0" w:after="0" w:afterAutospacing="0"/>
        <w:jc w:val="both"/>
        <w:rPr>
          <w:rFonts w:asciiTheme="minorHAnsi" w:hAnsiTheme="minorHAnsi" w:cstheme="minorHAnsi"/>
          <w:color w:val="1A1A1A"/>
        </w:rPr>
      </w:pPr>
      <w:r w:rsidRPr="0036596F">
        <w:rPr>
          <w:rFonts w:asciiTheme="minorHAnsi" w:hAnsiTheme="minorHAnsi" w:cstheme="minorHAnsi"/>
          <w:color w:val="1A1A1A"/>
        </w:rPr>
        <w:t>Indien u er samen met ons niet uit komt of als u hulp nodig heeft bij het indienen van een klacht. Dan kunt u contact opnemen met de klachtenfunctionaris van het CBKZ (Centraal Bureau Klachtenmanagement in de Zorg. Zij (of hij) is onpartijdig, werkt onafhankelijk en helpt u graag verder met ondersteuning en advies. Ook bemiddelt de klachtenfunctionaris bij het vinden van een oplossing. Alles wat u de klachtenfunctionaris vertelt, is vertrouwelijk.</w:t>
      </w:r>
    </w:p>
    <w:p w14:paraId="7203C994" w14:textId="77777777" w:rsidR="004D7780" w:rsidRPr="0036596F" w:rsidRDefault="004D7780" w:rsidP="0036596F">
      <w:pPr>
        <w:pStyle w:val="Normaalweb"/>
        <w:spacing w:before="0" w:beforeAutospacing="0" w:after="0" w:afterAutospacing="0"/>
        <w:jc w:val="both"/>
        <w:rPr>
          <w:rFonts w:asciiTheme="minorHAnsi" w:hAnsiTheme="minorHAnsi" w:cstheme="minorHAnsi"/>
          <w:color w:val="1A1A1A"/>
        </w:rPr>
      </w:pPr>
      <w:r w:rsidRPr="0036596F">
        <w:rPr>
          <w:rFonts w:asciiTheme="minorHAnsi" w:hAnsiTheme="minorHAnsi" w:cstheme="minorHAnsi"/>
          <w:color w:val="1A1A1A"/>
        </w:rPr>
        <w:t>De klachtenfunctionaris is van maandag tot en met vrijdag (van 9.00 tot 12.00 uur en van 13.00 tot 16.30 uur) telefonisch te bereiken op het nummer</w:t>
      </w:r>
      <w:r w:rsidRPr="0036596F">
        <w:rPr>
          <w:rStyle w:val="apple-converted-space"/>
          <w:rFonts w:asciiTheme="minorHAnsi" w:hAnsiTheme="minorHAnsi" w:cstheme="minorHAnsi"/>
          <w:color w:val="1A1A1A"/>
        </w:rPr>
        <w:t> </w:t>
      </w:r>
      <w:r w:rsidRPr="0036596F">
        <w:rPr>
          <w:rStyle w:val="Zwaar"/>
          <w:rFonts w:asciiTheme="minorHAnsi" w:hAnsiTheme="minorHAnsi" w:cstheme="minorHAnsi"/>
          <w:color w:val="1A1A1A"/>
        </w:rPr>
        <w:t>088 - 024 51 23. </w:t>
      </w:r>
      <w:r w:rsidRPr="0036596F">
        <w:rPr>
          <w:rFonts w:asciiTheme="minorHAnsi" w:hAnsiTheme="minorHAnsi" w:cstheme="minorHAnsi"/>
          <w:color w:val="1A1A1A"/>
        </w:rPr>
        <w:t>U kunt ook een mail sturen naar </w:t>
      </w:r>
      <w:hyperlink r:id="rId9" w:history="1">
        <w:r w:rsidRPr="0036596F">
          <w:rPr>
            <w:rStyle w:val="Hyperlink"/>
            <w:rFonts w:asciiTheme="minorHAnsi" w:hAnsiTheme="minorHAnsi" w:cstheme="minorHAnsi"/>
            <w:color w:val="1ABC9C"/>
          </w:rPr>
          <w:t>klachtverloskunde@cbkz.nl</w:t>
        </w:r>
      </w:hyperlink>
      <w:r w:rsidRPr="0036596F">
        <w:rPr>
          <w:rStyle w:val="Zwaar"/>
          <w:rFonts w:asciiTheme="minorHAnsi" w:hAnsiTheme="minorHAnsi" w:cstheme="minorHAnsi"/>
          <w:color w:val="1A1A1A"/>
        </w:rPr>
        <w:t>.</w:t>
      </w:r>
    </w:p>
    <w:p w14:paraId="165924F6" w14:textId="34ACE9C8" w:rsidR="004D7780" w:rsidRDefault="004D7780" w:rsidP="0036596F">
      <w:pPr>
        <w:pStyle w:val="Normaalweb"/>
        <w:spacing w:before="0" w:beforeAutospacing="0" w:after="0" w:afterAutospacing="0"/>
        <w:jc w:val="both"/>
        <w:rPr>
          <w:rFonts w:asciiTheme="minorHAnsi" w:hAnsiTheme="minorHAnsi" w:cstheme="minorHAnsi"/>
          <w:color w:val="1A1A1A"/>
        </w:rPr>
      </w:pPr>
      <w:r w:rsidRPr="0036596F">
        <w:rPr>
          <w:rFonts w:asciiTheme="minorHAnsi" w:hAnsiTheme="minorHAnsi" w:cstheme="minorHAnsi"/>
          <w:color w:val="1A1A1A"/>
        </w:rPr>
        <w:t xml:space="preserve">Voor meer informatie verwijzen we u naar </w:t>
      </w:r>
      <w:hyperlink r:id="rId10" w:history="1">
        <w:r w:rsidR="0036596F" w:rsidRPr="003B1AC5">
          <w:rPr>
            <w:rStyle w:val="Hyperlink"/>
            <w:rFonts w:asciiTheme="minorHAnsi" w:hAnsiTheme="minorHAnsi" w:cstheme="minorHAnsi"/>
          </w:rPr>
          <w:t>www.klachtverloskunde.nl</w:t>
        </w:r>
      </w:hyperlink>
    </w:p>
    <w:p w14:paraId="68A10F6C" w14:textId="77777777" w:rsidR="0036596F" w:rsidRPr="0036596F" w:rsidRDefault="0036596F" w:rsidP="0036596F">
      <w:pPr>
        <w:pStyle w:val="Normaalweb"/>
        <w:spacing w:before="0" w:beforeAutospacing="0" w:after="0" w:afterAutospacing="0"/>
        <w:jc w:val="both"/>
        <w:rPr>
          <w:rFonts w:asciiTheme="minorHAnsi" w:hAnsiTheme="minorHAnsi" w:cstheme="minorHAnsi"/>
          <w:color w:val="1A1A1A"/>
        </w:rPr>
      </w:pPr>
    </w:p>
    <w:p w14:paraId="18E3F5B6"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Style w:val="Zwaar"/>
          <w:rFonts w:asciiTheme="minorHAnsi" w:hAnsiTheme="minorHAnsi"/>
          <w:color w:val="000000"/>
        </w:rPr>
        <w:t>BIG Registratie</w:t>
      </w:r>
    </w:p>
    <w:p w14:paraId="7C55F99E"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Verloskundigen moeten zich registreren in het 'BIG-register'. In het BIG-register kunt u zien of een zorgverlener voldoet aan de juiste eisen om zijn beroep te mogen uitoefenen.</w:t>
      </w:r>
    </w:p>
    <w:p w14:paraId="09560C93" w14:textId="74ABB722" w:rsidR="004D7780"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Elke zorgverlener in het register heeft een persoonlijk BIG-registratienummer. Vanaf 1 januari 2021 zijn zorginstellingen verplicht om BIG-registratienummers op hun website te zetten. Hieronder </w:t>
      </w:r>
      <w:proofErr w:type="gramStart"/>
      <w:r w:rsidRPr="0036596F">
        <w:rPr>
          <w:rFonts w:asciiTheme="minorHAnsi" w:hAnsiTheme="minorHAnsi"/>
          <w:color w:val="000000"/>
        </w:rPr>
        <w:t>vind</w:t>
      </w:r>
      <w:proofErr w:type="gramEnd"/>
      <w:r w:rsidRPr="0036596F">
        <w:rPr>
          <w:rFonts w:asciiTheme="minorHAnsi" w:hAnsiTheme="minorHAnsi"/>
          <w:color w:val="000000"/>
        </w:rPr>
        <w:t xml:space="preserve"> u onze persoonlijke BIG-registratienummer.</w:t>
      </w:r>
    </w:p>
    <w:p w14:paraId="7A9D7C2C" w14:textId="77777777" w:rsidR="0036596F" w:rsidRPr="0036596F" w:rsidRDefault="0036596F" w:rsidP="0036596F">
      <w:pPr>
        <w:pStyle w:val="Normaalweb"/>
        <w:spacing w:before="0" w:beforeAutospacing="0" w:after="0" w:afterAutospacing="0"/>
        <w:rPr>
          <w:rFonts w:asciiTheme="minorHAnsi" w:hAnsiTheme="minorHAnsi"/>
          <w:color w:val="000000"/>
        </w:rPr>
      </w:pPr>
    </w:p>
    <w:p w14:paraId="452D25B7"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Aukje de Koning                  |          89917258203</w:t>
      </w:r>
    </w:p>
    <w:p w14:paraId="700CADCD"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Agnes Wijnen </w:t>
      </w:r>
      <w:proofErr w:type="spellStart"/>
      <w:r w:rsidRPr="0036596F">
        <w:rPr>
          <w:rFonts w:asciiTheme="minorHAnsi" w:hAnsiTheme="minorHAnsi"/>
          <w:color w:val="000000"/>
        </w:rPr>
        <w:t>Riems</w:t>
      </w:r>
      <w:proofErr w:type="spellEnd"/>
      <w:r w:rsidRPr="0036596F">
        <w:rPr>
          <w:rFonts w:asciiTheme="minorHAnsi" w:hAnsiTheme="minorHAnsi"/>
          <w:color w:val="000000"/>
        </w:rPr>
        <w:t xml:space="preserve">           |          69043113003</w:t>
      </w:r>
    </w:p>
    <w:p w14:paraId="317486E3" w14:textId="77777777" w:rsidR="004D7780"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Eva Groot                              |          09065697903</w:t>
      </w:r>
    </w:p>
    <w:p w14:paraId="332CF3D2" w14:textId="5E61B4A7" w:rsidR="00574334" w:rsidRPr="0036596F" w:rsidRDefault="004D7780" w:rsidP="0036596F">
      <w:pPr>
        <w:pStyle w:val="Normaalweb"/>
        <w:spacing w:before="0" w:beforeAutospacing="0" w:after="0" w:afterAutospacing="0"/>
        <w:rPr>
          <w:rFonts w:asciiTheme="minorHAnsi" w:hAnsiTheme="minorHAnsi"/>
          <w:color w:val="000000"/>
        </w:rPr>
      </w:pPr>
      <w:r w:rsidRPr="0036596F">
        <w:rPr>
          <w:rFonts w:asciiTheme="minorHAnsi" w:hAnsiTheme="minorHAnsi"/>
          <w:color w:val="000000"/>
        </w:rPr>
        <w:t xml:space="preserve">Rachel </w:t>
      </w:r>
      <w:proofErr w:type="spellStart"/>
      <w:r w:rsidRPr="0036596F">
        <w:rPr>
          <w:rFonts w:asciiTheme="minorHAnsi" w:hAnsiTheme="minorHAnsi"/>
          <w:color w:val="000000"/>
        </w:rPr>
        <w:t>Wagijo</w:t>
      </w:r>
      <w:proofErr w:type="spellEnd"/>
      <w:r w:rsidRPr="0036596F">
        <w:rPr>
          <w:rFonts w:asciiTheme="minorHAnsi" w:hAnsiTheme="minorHAnsi"/>
          <w:color w:val="000000"/>
        </w:rPr>
        <w:t>                      |          29921495503</w:t>
      </w:r>
    </w:p>
    <w:sectPr w:rsidR="00574334" w:rsidRPr="0036596F" w:rsidSect="00B42F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B3587"/>
    <w:multiLevelType w:val="multilevel"/>
    <w:tmpl w:val="618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17FA"/>
    <w:multiLevelType w:val="multilevel"/>
    <w:tmpl w:val="130E5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D239F"/>
    <w:multiLevelType w:val="multilevel"/>
    <w:tmpl w:val="875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343D2"/>
    <w:multiLevelType w:val="multilevel"/>
    <w:tmpl w:val="1F46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98"/>
    <w:rsid w:val="00174A98"/>
    <w:rsid w:val="0036596F"/>
    <w:rsid w:val="004D7780"/>
    <w:rsid w:val="005426F3"/>
    <w:rsid w:val="00A04838"/>
    <w:rsid w:val="00B42FAD"/>
    <w:rsid w:val="00C20213"/>
    <w:rsid w:val="00CB62E9"/>
    <w:rsid w:val="00E25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6B49"/>
  <w15:chartTrackingRefBased/>
  <w15:docId w15:val="{55D8CD6D-0B30-8D43-ABFD-838D0C7A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A98"/>
  </w:style>
  <w:style w:type="paragraph" w:styleId="Kop1">
    <w:name w:val="heading 1"/>
    <w:basedOn w:val="Standaard"/>
    <w:next w:val="Standaard"/>
    <w:link w:val="Kop1Char"/>
    <w:uiPriority w:val="9"/>
    <w:qFormat/>
    <w:rsid w:val="004D77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D7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174A9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74A9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174A98"/>
    <w:rPr>
      <w:color w:val="0563C1" w:themeColor="hyperlink"/>
      <w:u w:val="single"/>
    </w:rPr>
  </w:style>
  <w:style w:type="paragraph" w:styleId="Normaalweb">
    <w:name w:val="Normal (Web)"/>
    <w:basedOn w:val="Standaard"/>
    <w:uiPriority w:val="99"/>
    <w:unhideWhenUsed/>
    <w:rsid w:val="00174A98"/>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74A98"/>
  </w:style>
  <w:style w:type="character" w:styleId="Zwaar">
    <w:name w:val="Strong"/>
    <w:basedOn w:val="Standaardalinea-lettertype"/>
    <w:uiPriority w:val="22"/>
    <w:qFormat/>
    <w:rsid w:val="00174A98"/>
    <w:rPr>
      <w:b/>
      <w:bCs/>
    </w:rPr>
  </w:style>
  <w:style w:type="character" w:styleId="GevolgdeHyperlink">
    <w:name w:val="FollowedHyperlink"/>
    <w:basedOn w:val="Standaardalinea-lettertype"/>
    <w:uiPriority w:val="99"/>
    <w:semiHidden/>
    <w:unhideWhenUsed/>
    <w:rsid w:val="00174A98"/>
    <w:rPr>
      <w:color w:val="954F72" w:themeColor="followedHyperlink"/>
      <w:u w:val="single"/>
    </w:rPr>
  </w:style>
  <w:style w:type="character" w:customStyle="1" w:styleId="Kop2Char">
    <w:name w:val="Kop 2 Char"/>
    <w:basedOn w:val="Standaardalinea-lettertype"/>
    <w:link w:val="Kop2"/>
    <w:uiPriority w:val="9"/>
    <w:rsid w:val="004D7780"/>
    <w:rPr>
      <w:rFonts w:asciiTheme="majorHAnsi" w:eastAsiaTheme="majorEastAsia" w:hAnsiTheme="majorHAnsi" w:cstheme="majorBidi"/>
      <w:color w:val="2F5496" w:themeColor="accent1" w:themeShade="BF"/>
      <w:sz w:val="26"/>
      <w:szCs w:val="26"/>
    </w:rPr>
  </w:style>
  <w:style w:type="character" w:styleId="Subtieleverwijzing">
    <w:name w:val="Subtle Reference"/>
    <w:basedOn w:val="Standaardalinea-lettertype"/>
    <w:uiPriority w:val="31"/>
    <w:qFormat/>
    <w:rsid w:val="004D7780"/>
    <w:rPr>
      <w:smallCaps/>
      <w:color w:val="5A5A5A" w:themeColor="text1" w:themeTint="A5"/>
    </w:rPr>
  </w:style>
  <w:style w:type="paragraph" w:styleId="Lijstalinea">
    <w:name w:val="List Paragraph"/>
    <w:basedOn w:val="Standaard"/>
    <w:uiPriority w:val="34"/>
    <w:qFormat/>
    <w:rsid w:val="004D7780"/>
    <w:pPr>
      <w:ind w:left="720"/>
      <w:contextualSpacing/>
    </w:pPr>
  </w:style>
  <w:style w:type="paragraph" w:styleId="Geenafstand">
    <w:name w:val="No Spacing"/>
    <w:uiPriority w:val="1"/>
    <w:qFormat/>
    <w:rsid w:val="004D7780"/>
  </w:style>
  <w:style w:type="character" w:customStyle="1" w:styleId="Kop1Char">
    <w:name w:val="Kop 1 Char"/>
    <w:basedOn w:val="Standaardalinea-lettertype"/>
    <w:link w:val="Kop1"/>
    <w:uiPriority w:val="9"/>
    <w:rsid w:val="004D7780"/>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4D7780"/>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D7780"/>
    <w:rPr>
      <w:rFonts w:eastAsiaTheme="minorEastAsia"/>
      <w:color w:val="5A5A5A" w:themeColor="text1" w:themeTint="A5"/>
      <w:spacing w:val="15"/>
      <w:sz w:val="22"/>
      <w:szCs w:val="22"/>
    </w:rPr>
  </w:style>
  <w:style w:type="paragraph" w:styleId="Titel">
    <w:name w:val="Title"/>
    <w:basedOn w:val="Standaard"/>
    <w:next w:val="Standaard"/>
    <w:link w:val="TitelChar"/>
    <w:uiPriority w:val="10"/>
    <w:qFormat/>
    <w:rsid w:val="004D778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7780"/>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54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91300">
      <w:bodyDiv w:val="1"/>
      <w:marLeft w:val="0"/>
      <w:marRight w:val="0"/>
      <w:marTop w:val="0"/>
      <w:marBottom w:val="0"/>
      <w:divBdr>
        <w:top w:val="none" w:sz="0" w:space="0" w:color="auto"/>
        <w:left w:val="none" w:sz="0" w:space="0" w:color="auto"/>
        <w:bottom w:val="none" w:sz="0" w:space="0" w:color="auto"/>
        <w:right w:val="none" w:sz="0" w:space="0" w:color="auto"/>
      </w:divBdr>
      <w:divsChild>
        <w:div w:id="87539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oeipurmerend.nl" TargetMode="External"/><Relationship Id="rId3" Type="http://schemas.openxmlformats.org/officeDocument/2006/relationships/styles" Target="styles.xml"/><Relationship Id="rId7" Type="http://schemas.openxmlformats.org/officeDocument/2006/relationships/hyperlink" Target="mailto:info@groeipurmerend.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rined.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lachtverloskunde.nl" TargetMode="External"/><Relationship Id="rId4" Type="http://schemas.openxmlformats.org/officeDocument/2006/relationships/settings" Target="settings.xml"/><Relationship Id="rId9" Type="http://schemas.openxmlformats.org/officeDocument/2006/relationships/hyperlink" Target="mailto:klachtverloskunde@cbkz.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0680-0521-574A-A260-6083FDCA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1033</Words>
  <Characters>5684</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Wagijo</dc:creator>
  <cp:keywords/>
  <dc:description/>
  <cp:lastModifiedBy>Rachel Wagijo</cp:lastModifiedBy>
  <cp:revision>3</cp:revision>
  <dcterms:created xsi:type="dcterms:W3CDTF">2021-05-08T08:30:00Z</dcterms:created>
  <dcterms:modified xsi:type="dcterms:W3CDTF">2021-05-08T08:32:00Z</dcterms:modified>
</cp:coreProperties>
</file>